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5838352B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1412DA">
        <w:rPr>
          <w:rFonts w:ascii="Tahoma" w:eastAsia="Calibri" w:hAnsi="Tahoma" w:cs="Tahoma"/>
          <w:bCs/>
          <w:sz w:val="24"/>
          <w:szCs w:val="24"/>
          <w:lang w:eastAsia="en-US"/>
        </w:rPr>
        <w:t>2-25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20E38A3C" w:rsidR="002B2698" w:rsidRPr="00890C65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F860C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1412DA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november </w:t>
      </w:r>
      <w:r w:rsidR="00AE44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3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455519FB" w14:textId="28B17A84" w:rsidR="00F860CF" w:rsidRPr="005C0CE6" w:rsidRDefault="00DA7F49" w:rsidP="005C0CE6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C0CE6">
        <w:rPr>
          <w:rFonts w:ascii="Tahoma" w:hAnsi="Tahoma" w:cs="Tahoma"/>
          <w:bCs/>
          <w:sz w:val="24"/>
          <w:szCs w:val="24"/>
        </w:rPr>
        <w:t xml:space="preserve">A Veszprémi Német Nemzetiségi Önkormányzat </w:t>
      </w:r>
      <w:r w:rsidR="00F0207C" w:rsidRPr="005C0CE6">
        <w:rPr>
          <w:rFonts w:ascii="Tahoma" w:hAnsi="Tahoma" w:cs="Tahoma"/>
          <w:bCs/>
          <w:sz w:val="24"/>
          <w:szCs w:val="24"/>
        </w:rPr>
        <w:t>2025</w:t>
      </w:r>
      <w:r w:rsidRPr="005C0CE6">
        <w:rPr>
          <w:rFonts w:ascii="Tahoma" w:hAnsi="Tahoma" w:cs="Tahoma"/>
          <w:bCs/>
          <w:sz w:val="24"/>
          <w:szCs w:val="24"/>
        </w:rPr>
        <w:t>. évi költségvetéséről szóló határozatot</w:t>
      </w:r>
      <w:r w:rsidR="006B0C0B" w:rsidRPr="005C0CE6">
        <w:rPr>
          <w:rFonts w:ascii="Tahoma" w:hAnsi="Tahoma" w:cs="Tahoma"/>
          <w:bCs/>
          <w:sz w:val="24"/>
          <w:szCs w:val="24"/>
        </w:rPr>
        <w:t xml:space="preserve"> feladatok közti átcsoportosítás </w:t>
      </w:r>
      <w:r w:rsidRPr="005C0CE6">
        <w:rPr>
          <w:rFonts w:ascii="Tahoma" w:hAnsi="Tahoma" w:cs="Tahoma"/>
          <w:bCs/>
          <w:sz w:val="24"/>
          <w:szCs w:val="24"/>
        </w:rPr>
        <w:t>miatt szükséges módosítani.</w:t>
      </w:r>
      <w:r w:rsidR="00B5493D" w:rsidRPr="005C0CE6">
        <w:rPr>
          <w:rFonts w:ascii="Tahoma" w:hAnsi="Tahoma" w:cs="Tahoma"/>
          <w:bCs/>
          <w:sz w:val="24"/>
          <w:szCs w:val="24"/>
        </w:rPr>
        <w:t xml:space="preserve"> </w:t>
      </w:r>
    </w:p>
    <w:p w14:paraId="6A88E377" w14:textId="77777777" w:rsidR="00F860CF" w:rsidRDefault="00F860CF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79811D42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AE4442">
        <w:rPr>
          <w:rFonts w:ascii="Tahoma" w:eastAsia="Calibri" w:hAnsi="Tahoma" w:cs="Tahoma"/>
          <w:sz w:val="24"/>
          <w:szCs w:val="24"/>
          <w:lang w:eastAsia="en-US"/>
        </w:rPr>
        <w:t xml:space="preserve">október </w:t>
      </w:r>
      <w:r w:rsidR="001412DA">
        <w:rPr>
          <w:rFonts w:ascii="Tahoma" w:eastAsia="Calibri" w:hAnsi="Tahoma" w:cs="Tahoma"/>
          <w:sz w:val="24"/>
          <w:szCs w:val="24"/>
          <w:lang w:eastAsia="en-US"/>
        </w:rPr>
        <w:t>2</w:t>
      </w:r>
      <w:bookmarkStart w:id="1" w:name="_GoBack"/>
      <w:bookmarkEnd w:id="1"/>
      <w:r w:rsidR="00AE4442">
        <w:rPr>
          <w:rFonts w:ascii="Tahoma" w:eastAsia="Calibri" w:hAnsi="Tahoma" w:cs="Tahoma"/>
          <w:sz w:val="24"/>
          <w:szCs w:val="24"/>
          <w:lang w:eastAsia="en-US"/>
        </w:rPr>
        <w:t>1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0A66DE02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1350A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 w:rsidRPr="0001350A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 xml:space="preserve">. 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(V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I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I.</w:t>
      </w:r>
      <w:r w:rsidR="005C0CE6">
        <w:rPr>
          <w:rFonts w:ascii="Tahoma" w:hAnsi="Tahoma" w:cs="Tahoma"/>
          <w:b/>
          <w:color w:val="000000"/>
          <w:sz w:val="24"/>
          <w:szCs w:val="24"/>
        </w:rPr>
        <w:t>28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109DDC38" w14:textId="60F39A8A" w:rsidR="00363F97" w:rsidRDefault="00041970" w:rsidP="00F4679B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a 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2" w:name="_Hlk132292011"/>
      <w:bookmarkStart w:id="3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2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4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842B7BF" w14:textId="5FB091DE" w:rsidR="00F860CF" w:rsidRPr="00F860CF" w:rsidRDefault="00F860CF" w:rsidP="00F860CF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860C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2025. évi költségvetésről szóló 20/2025. (II.24.) határozat </w:t>
      </w:r>
      <w:r>
        <w:rPr>
          <w:rFonts w:ascii="Tahoma" w:hAnsi="Tahoma" w:cs="Tahoma"/>
          <w:sz w:val="24"/>
          <w:szCs w:val="24"/>
        </w:rPr>
        <w:t xml:space="preserve">kiegészül </w:t>
      </w:r>
      <w:r w:rsidRPr="00F860CF">
        <w:rPr>
          <w:rFonts w:ascii="Tahoma" w:hAnsi="Tahoma" w:cs="Tahoma"/>
          <w:sz w:val="24"/>
          <w:szCs w:val="24"/>
        </w:rPr>
        <w:t xml:space="preserve">jelen határozat </w:t>
      </w:r>
      <w:r>
        <w:rPr>
          <w:rFonts w:ascii="Tahoma" w:hAnsi="Tahoma" w:cs="Tahoma"/>
          <w:sz w:val="24"/>
          <w:szCs w:val="24"/>
        </w:rPr>
        <w:t>5.</w:t>
      </w:r>
      <w:r w:rsidR="00F4679B">
        <w:rPr>
          <w:rFonts w:ascii="Tahoma" w:hAnsi="Tahoma" w:cs="Tahoma"/>
          <w:sz w:val="24"/>
          <w:szCs w:val="24"/>
        </w:rPr>
        <w:t>7</w:t>
      </w:r>
      <w:r w:rsidRPr="00F860C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Pr="00F860CF">
        <w:rPr>
          <w:rFonts w:ascii="Tahoma" w:hAnsi="Tahoma" w:cs="Tahoma"/>
          <w:sz w:val="24"/>
          <w:szCs w:val="24"/>
        </w:rPr>
        <w:t>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3214A122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0A4147">
        <w:rPr>
          <w:rFonts w:ascii="Tahoma" w:hAnsi="Tahoma" w:cs="Tahoma"/>
          <w:bCs/>
          <w:sz w:val="24"/>
          <w:szCs w:val="24"/>
        </w:rPr>
        <w:tab/>
      </w:r>
      <w:r w:rsidR="000A4147" w:rsidRPr="000A4147">
        <w:rPr>
          <w:rFonts w:ascii="Tahoma" w:hAnsi="Tahoma" w:cs="Tahoma"/>
          <w:bCs/>
          <w:sz w:val="24"/>
          <w:szCs w:val="24"/>
        </w:rPr>
        <w:t>9</w:t>
      </w:r>
      <w:r w:rsidRPr="000A4147">
        <w:rPr>
          <w:rFonts w:ascii="Tahoma" w:hAnsi="Tahoma" w:cs="Tahoma"/>
          <w:bCs/>
          <w:sz w:val="24"/>
          <w:szCs w:val="24"/>
        </w:rPr>
        <w:t>. pon</w:t>
      </w:r>
      <w:r w:rsidRPr="00FE4D94">
        <w:rPr>
          <w:rFonts w:ascii="Tahoma" w:hAnsi="Tahoma" w:cs="Tahoma"/>
          <w:sz w:val="24"/>
          <w:szCs w:val="24"/>
        </w:rPr>
        <w:t xml:space="preserve">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</w:t>
      </w:r>
      <w:r w:rsidR="00F4679B">
        <w:rPr>
          <w:rFonts w:ascii="Tahoma" w:hAnsi="Tahoma" w:cs="Tahoma"/>
          <w:sz w:val="24"/>
          <w:szCs w:val="24"/>
        </w:rPr>
        <w:t>nov</w:t>
      </w:r>
      <w:r w:rsidR="00873C90">
        <w:rPr>
          <w:rFonts w:ascii="Tahoma" w:hAnsi="Tahoma" w:cs="Tahoma"/>
          <w:sz w:val="24"/>
          <w:szCs w:val="24"/>
        </w:rPr>
        <w:t>ember</w:t>
      </w:r>
      <w:r w:rsidRPr="00FE4D94">
        <w:rPr>
          <w:rFonts w:ascii="Tahoma" w:hAnsi="Tahoma" w:cs="Tahoma"/>
          <w:sz w:val="24"/>
          <w:szCs w:val="24"/>
        </w:rPr>
        <w:t xml:space="preserve"> </w:t>
      </w:r>
      <w:r w:rsidR="001412DA">
        <w:rPr>
          <w:rFonts w:ascii="Tahoma" w:hAnsi="Tahoma" w:cs="Tahoma"/>
          <w:sz w:val="24"/>
          <w:szCs w:val="24"/>
        </w:rPr>
        <w:t>10.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BC15980" w14:textId="47F53385" w:rsidR="00A35C72" w:rsidRPr="001412DA" w:rsidRDefault="00A35C72" w:rsidP="001412DA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4052EA59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F4679B">
        <w:rPr>
          <w:rFonts w:ascii="Tahoma" w:hAnsi="Tahoma" w:cs="Tahoma"/>
          <w:sz w:val="24"/>
          <w:szCs w:val="24"/>
        </w:rPr>
        <w:t>november</w:t>
      </w:r>
      <w:r w:rsidR="001412DA">
        <w:rPr>
          <w:rFonts w:ascii="Tahoma" w:hAnsi="Tahoma" w:cs="Tahoma"/>
          <w:sz w:val="24"/>
          <w:szCs w:val="24"/>
        </w:rPr>
        <w:t xml:space="preserve"> 3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Pr="001412DA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24C65155" w14:textId="77777777" w:rsidR="001412DA" w:rsidRPr="001412DA" w:rsidRDefault="001412DA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72ADF73" w14:textId="77777777" w:rsidR="001412DA" w:rsidRPr="001412DA" w:rsidRDefault="001412DA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1412DA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350A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1E49"/>
    <w:rsid w:val="000550C5"/>
    <w:rsid w:val="000567C7"/>
    <w:rsid w:val="00060A40"/>
    <w:rsid w:val="00062CBF"/>
    <w:rsid w:val="00071240"/>
    <w:rsid w:val="000751B9"/>
    <w:rsid w:val="000839C0"/>
    <w:rsid w:val="0008449D"/>
    <w:rsid w:val="0009206D"/>
    <w:rsid w:val="000A4147"/>
    <w:rsid w:val="000B1F8E"/>
    <w:rsid w:val="000B422F"/>
    <w:rsid w:val="000C0437"/>
    <w:rsid w:val="000C653D"/>
    <w:rsid w:val="000D4FA7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412DA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5BC"/>
    <w:rsid w:val="00360FEE"/>
    <w:rsid w:val="00363F97"/>
    <w:rsid w:val="003659A3"/>
    <w:rsid w:val="00370759"/>
    <w:rsid w:val="00380EC7"/>
    <w:rsid w:val="00381A7E"/>
    <w:rsid w:val="003868B7"/>
    <w:rsid w:val="00386B3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A7A20"/>
    <w:rsid w:val="004B361A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504B3D"/>
    <w:rsid w:val="005067C3"/>
    <w:rsid w:val="00506827"/>
    <w:rsid w:val="005153D3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0CE6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056D2"/>
    <w:rsid w:val="00612EBE"/>
    <w:rsid w:val="0062159F"/>
    <w:rsid w:val="00626554"/>
    <w:rsid w:val="0062764B"/>
    <w:rsid w:val="00645C29"/>
    <w:rsid w:val="006559DE"/>
    <w:rsid w:val="00662271"/>
    <w:rsid w:val="00663A08"/>
    <w:rsid w:val="00673C23"/>
    <w:rsid w:val="006745FE"/>
    <w:rsid w:val="00677E1A"/>
    <w:rsid w:val="0068120E"/>
    <w:rsid w:val="0068281C"/>
    <w:rsid w:val="0069669A"/>
    <w:rsid w:val="00696BF8"/>
    <w:rsid w:val="006A3E06"/>
    <w:rsid w:val="006B0B1A"/>
    <w:rsid w:val="006B0C0B"/>
    <w:rsid w:val="006B700D"/>
    <w:rsid w:val="006D7F3A"/>
    <w:rsid w:val="006E05A4"/>
    <w:rsid w:val="006E2156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351D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26807"/>
    <w:rsid w:val="008303E8"/>
    <w:rsid w:val="00831EB6"/>
    <w:rsid w:val="00846D22"/>
    <w:rsid w:val="00847E59"/>
    <w:rsid w:val="00850B57"/>
    <w:rsid w:val="00853591"/>
    <w:rsid w:val="00860249"/>
    <w:rsid w:val="00873C90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1E6E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4442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95D24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C65B9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4679B"/>
    <w:rsid w:val="00F52E75"/>
    <w:rsid w:val="00F56CFF"/>
    <w:rsid w:val="00F666A0"/>
    <w:rsid w:val="00F7715E"/>
    <w:rsid w:val="00F77DB7"/>
    <w:rsid w:val="00F860CF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37F84-1A9F-44AE-9C26-B51B82E3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419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3</cp:revision>
  <cp:lastPrinted>2013-12-04T09:43:00Z</cp:lastPrinted>
  <dcterms:created xsi:type="dcterms:W3CDTF">2025-10-18T09:04:00Z</dcterms:created>
  <dcterms:modified xsi:type="dcterms:W3CDTF">2025-10-22T13:56:00Z</dcterms:modified>
</cp:coreProperties>
</file>